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84" w:rsidRPr="00784B84" w:rsidRDefault="00784B84" w:rsidP="00784B84">
      <w:pPr>
        <w:rPr>
          <w:sz w:val="28"/>
          <w:szCs w:val="28"/>
        </w:rPr>
      </w:pPr>
      <w:bookmarkStart w:id="0" w:name="_GoBack"/>
      <w:bookmarkEnd w:id="0"/>
    </w:p>
    <w:p w:rsidR="00FC1B84" w:rsidRPr="00784B84" w:rsidRDefault="00784B84" w:rsidP="00784B84">
      <w:pPr>
        <w:jc w:val="center"/>
        <w:rPr>
          <w:b/>
          <w:sz w:val="28"/>
          <w:szCs w:val="28"/>
        </w:rPr>
      </w:pPr>
      <w:r w:rsidRPr="00784B84">
        <w:rPr>
          <w:b/>
          <w:sz w:val="28"/>
          <w:szCs w:val="28"/>
        </w:rPr>
        <w:t>The Franklin Watershed Committee</w:t>
      </w:r>
    </w:p>
    <w:p w:rsidR="00784B84" w:rsidRPr="00784B84" w:rsidRDefault="00657050" w:rsidP="00784B84">
      <w:pPr>
        <w:jc w:val="center"/>
        <w:rPr>
          <w:b/>
          <w:sz w:val="28"/>
          <w:szCs w:val="28"/>
        </w:rPr>
      </w:pPr>
      <w:r>
        <w:rPr>
          <w:b/>
          <w:sz w:val="28"/>
          <w:szCs w:val="28"/>
        </w:rPr>
        <w:t>Minutes of June 21</w:t>
      </w:r>
      <w:r w:rsidR="00B51C6F">
        <w:rPr>
          <w:b/>
          <w:sz w:val="28"/>
          <w:szCs w:val="28"/>
        </w:rPr>
        <w:t>,</w:t>
      </w:r>
      <w:r w:rsidR="00B6452E">
        <w:rPr>
          <w:b/>
          <w:sz w:val="28"/>
          <w:szCs w:val="28"/>
        </w:rPr>
        <w:t xml:space="preserve"> </w:t>
      </w:r>
      <w:r w:rsidR="00967717">
        <w:rPr>
          <w:b/>
          <w:sz w:val="28"/>
          <w:szCs w:val="28"/>
        </w:rPr>
        <w:t>2018</w:t>
      </w:r>
    </w:p>
    <w:p w:rsidR="00784B84" w:rsidRDefault="006026CC" w:rsidP="00784B84">
      <w:pPr>
        <w:jc w:val="center"/>
        <w:rPr>
          <w:b/>
          <w:sz w:val="28"/>
          <w:szCs w:val="28"/>
        </w:rPr>
      </w:pPr>
      <w:r>
        <w:rPr>
          <w:b/>
          <w:sz w:val="28"/>
          <w:szCs w:val="28"/>
        </w:rPr>
        <w:t xml:space="preserve">7:00 </w:t>
      </w:r>
      <w:r w:rsidR="00784B84" w:rsidRPr="00784B84">
        <w:rPr>
          <w:b/>
          <w:sz w:val="28"/>
          <w:szCs w:val="28"/>
        </w:rPr>
        <w:t>P.M. FELCO Room, Franklin Homestead</w:t>
      </w:r>
    </w:p>
    <w:p w:rsidR="00784B84" w:rsidRDefault="00784B84" w:rsidP="00784B84">
      <w:pPr>
        <w:jc w:val="center"/>
        <w:rPr>
          <w:b/>
          <w:sz w:val="28"/>
          <w:szCs w:val="28"/>
        </w:rPr>
      </w:pPr>
    </w:p>
    <w:p w:rsidR="00784B84" w:rsidRDefault="00784B84" w:rsidP="00784B84">
      <w:pPr>
        <w:jc w:val="center"/>
        <w:rPr>
          <w:b/>
          <w:sz w:val="28"/>
          <w:szCs w:val="28"/>
        </w:rPr>
      </w:pPr>
    </w:p>
    <w:p w:rsidR="00784B84" w:rsidRPr="00784B84" w:rsidRDefault="00784B84" w:rsidP="00784B84">
      <w:pPr>
        <w:rPr>
          <w:b/>
          <w:sz w:val="28"/>
          <w:szCs w:val="28"/>
          <w:u w:val="single"/>
        </w:rPr>
      </w:pPr>
      <w:r w:rsidRPr="00784B84">
        <w:rPr>
          <w:b/>
          <w:sz w:val="28"/>
          <w:szCs w:val="28"/>
          <w:u w:val="single"/>
        </w:rPr>
        <w:t>Call to Order</w:t>
      </w:r>
    </w:p>
    <w:p w:rsidR="00784B84" w:rsidRDefault="00784B84" w:rsidP="00784B84">
      <w:pPr>
        <w:rPr>
          <w:b/>
          <w:sz w:val="28"/>
          <w:szCs w:val="28"/>
        </w:rPr>
      </w:pPr>
    </w:p>
    <w:p w:rsidR="00784B84" w:rsidRDefault="00784B84" w:rsidP="00784B84">
      <w:pPr>
        <w:rPr>
          <w:sz w:val="28"/>
          <w:szCs w:val="28"/>
        </w:rPr>
      </w:pPr>
      <w:r>
        <w:rPr>
          <w:sz w:val="28"/>
          <w:szCs w:val="28"/>
        </w:rPr>
        <w:t>In Attendance:</w:t>
      </w:r>
      <w:r w:rsidR="00165576">
        <w:rPr>
          <w:sz w:val="28"/>
          <w:szCs w:val="28"/>
        </w:rPr>
        <w:tab/>
      </w:r>
      <w:r w:rsidR="00165576">
        <w:rPr>
          <w:sz w:val="28"/>
          <w:szCs w:val="28"/>
        </w:rPr>
        <w:tab/>
      </w:r>
      <w:r w:rsidR="00165576">
        <w:rPr>
          <w:sz w:val="28"/>
          <w:szCs w:val="28"/>
        </w:rPr>
        <w:tab/>
      </w:r>
      <w:r w:rsidR="00165576">
        <w:rPr>
          <w:sz w:val="28"/>
          <w:szCs w:val="28"/>
        </w:rPr>
        <w:tab/>
      </w:r>
      <w:r w:rsidR="00165576">
        <w:rPr>
          <w:sz w:val="28"/>
          <w:szCs w:val="28"/>
        </w:rPr>
        <w:tab/>
        <w:t>Hal Bill</w:t>
      </w:r>
    </w:p>
    <w:p w:rsidR="00784B84" w:rsidRDefault="00784B84" w:rsidP="00784B84">
      <w:pPr>
        <w:rPr>
          <w:sz w:val="28"/>
          <w:szCs w:val="28"/>
        </w:rPr>
      </w:pPr>
      <w:r>
        <w:rPr>
          <w:sz w:val="28"/>
          <w:szCs w:val="28"/>
        </w:rPr>
        <w:t xml:space="preserve">Peter </w:t>
      </w:r>
      <w:r w:rsidR="00570D86">
        <w:rPr>
          <w:sz w:val="28"/>
          <w:szCs w:val="28"/>
        </w:rPr>
        <w:t>B</w:t>
      </w:r>
      <w:r w:rsidR="006026CC">
        <w:rPr>
          <w:sz w:val="28"/>
          <w:szCs w:val="28"/>
        </w:rPr>
        <w:t>enev</w:t>
      </w:r>
      <w:r w:rsidR="00953D04">
        <w:rPr>
          <w:sz w:val="28"/>
          <w:szCs w:val="28"/>
        </w:rPr>
        <w:t>ento</w:t>
      </w:r>
      <w:r w:rsidR="00953D04">
        <w:rPr>
          <w:sz w:val="28"/>
          <w:szCs w:val="28"/>
        </w:rPr>
        <w:tab/>
      </w:r>
      <w:r w:rsidR="00953D04">
        <w:rPr>
          <w:sz w:val="28"/>
          <w:szCs w:val="28"/>
        </w:rPr>
        <w:tab/>
      </w:r>
      <w:r w:rsidR="007D62ED">
        <w:rPr>
          <w:sz w:val="28"/>
          <w:szCs w:val="28"/>
        </w:rPr>
        <w:tab/>
      </w:r>
      <w:r w:rsidR="007D62ED">
        <w:rPr>
          <w:sz w:val="28"/>
          <w:szCs w:val="28"/>
        </w:rPr>
        <w:tab/>
      </w:r>
      <w:r w:rsidR="007D62ED">
        <w:rPr>
          <w:sz w:val="28"/>
          <w:szCs w:val="28"/>
        </w:rPr>
        <w:tab/>
        <w:t>Steve Comeau</w:t>
      </w:r>
    </w:p>
    <w:p w:rsidR="00784B84" w:rsidRDefault="00784B84" w:rsidP="00784B84">
      <w:pPr>
        <w:rPr>
          <w:sz w:val="28"/>
          <w:szCs w:val="28"/>
        </w:rPr>
      </w:pPr>
      <w:r>
        <w:rPr>
          <w:sz w:val="28"/>
          <w:szCs w:val="28"/>
        </w:rPr>
        <w:t>Marion B</w:t>
      </w:r>
      <w:r w:rsidR="00953D04">
        <w:rPr>
          <w:sz w:val="28"/>
          <w:szCs w:val="28"/>
        </w:rPr>
        <w:t xml:space="preserve">enevento </w:t>
      </w:r>
      <w:r w:rsidR="00953D04">
        <w:rPr>
          <w:sz w:val="28"/>
          <w:szCs w:val="28"/>
        </w:rPr>
        <w:tab/>
      </w:r>
      <w:r w:rsidR="00953D04">
        <w:rPr>
          <w:sz w:val="28"/>
          <w:szCs w:val="28"/>
        </w:rPr>
        <w:tab/>
      </w:r>
      <w:r w:rsidR="00B6452E">
        <w:rPr>
          <w:sz w:val="28"/>
          <w:szCs w:val="28"/>
        </w:rPr>
        <w:tab/>
      </w:r>
      <w:r w:rsidR="00ED396B">
        <w:rPr>
          <w:sz w:val="28"/>
          <w:szCs w:val="28"/>
        </w:rPr>
        <w:tab/>
        <w:t>Paul Stanley</w:t>
      </w:r>
    </w:p>
    <w:p w:rsidR="00ED396B" w:rsidRDefault="00ED396B" w:rsidP="00784B84">
      <w:pPr>
        <w:rPr>
          <w:sz w:val="28"/>
          <w:szCs w:val="28"/>
        </w:rPr>
      </w:pPr>
      <w:r>
        <w:rPr>
          <w:sz w:val="28"/>
          <w:szCs w:val="28"/>
        </w:rPr>
        <w:t>Greg Tatro</w:t>
      </w:r>
      <w:r w:rsidR="00B6452E">
        <w:rPr>
          <w:sz w:val="28"/>
          <w:szCs w:val="28"/>
        </w:rPr>
        <w:tab/>
      </w:r>
      <w:r w:rsidR="00B6452E">
        <w:rPr>
          <w:sz w:val="28"/>
          <w:szCs w:val="28"/>
        </w:rPr>
        <w:tab/>
      </w:r>
      <w:r w:rsidR="00B6452E">
        <w:rPr>
          <w:sz w:val="28"/>
          <w:szCs w:val="28"/>
        </w:rPr>
        <w:tab/>
      </w:r>
      <w:r w:rsidR="00B6452E">
        <w:rPr>
          <w:sz w:val="28"/>
          <w:szCs w:val="28"/>
        </w:rPr>
        <w:tab/>
      </w:r>
      <w:r w:rsidR="00657050">
        <w:rPr>
          <w:sz w:val="28"/>
          <w:szCs w:val="28"/>
        </w:rPr>
        <w:tab/>
      </w:r>
      <w:r w:rsidR="00657050">
        <w:rPr>
          <w:sz w:val="28"/>
          <w:szCs w:val="28"/>
        </w:rPr>
        <w:tab/>
        <w:t>Rob Cormier</w:t>
      </w:r>
    </w:p>
    <w:p w:rsidR="00657050" w:rsidRDefault="00657050" w:rsidP="00657050">
      <w:pPr>
        <w:jc w:val="both"/>
        <w:rPr>
          <w:sz w:val="28"/>
          <w:szCs w:val="28"/>
        </w:rPr>
      </w:pPr>
      <w:r>
        <w:rPr>
          <w:sz w:val="28"/>
          <w:szCs w:val="28"/>
        </w:rPr>
        <w:t>Judith McLaughlin</w:t>
      </w:r>
      <w:r w:rsidR="00784B84">
        <w:rPr>
          <w:sz w:val="28"/>
          <w:szCs w:val="28"/>
        </w:rPr>
        <w:tab/>
      </w:r>
      <w:r w:rsidR="00784B84">
        <w:rPr>
          <w:sz w:val="28"/>
          <w:szCs w:val="28"/>
        </w:rPr>
        <w:tab/>
      </w:r>
      <w:r w:rsidR="00ED396B">
        <w:rPr>
          <w:sz w:val="28"/>
          <w:szCs w:val="28"/>
        </w:rPr>
        <w:tab/>
      </w:r>
      <w:r w:rsidR="00ED396B">
        <w:rPr>
          <w:sz w:val="28"/>
          <w:szCs w:val="28"/>
        </w:rPr>
        <w:tab/>
      </w:r>
      <w:r w:rsidR="00ED396B">
        <w:rPr>
          <w:sz w:val="28"/>
          <w:szCs w:val="28"/>
        </w:rPr>
        <w:tab/>
      </w:r>
      <w:r>
        <w:rPr>
          <w:sz w:val="28"/>
          <w:szCs w:val="28"/>
        </w:rPr>
        <w:t>Rob Evans (telephone)</w:t>
      </w:r>
    </w:p>
    <w:p w:rsidR="00180622" w:rsidRDefault="00657050" w:rsidP="00657050">
      <w:pPr>
        <w:jc w:val="both"/>
        <w:rPr>
          <w:sz w:val="28"/>
          <w:szCs w:val="28"/>
        </w:rPr>
      </w:pPr>
      <w:r>
        <w:rPr>
          <w:sz w:val="28"/>
          <w:szCs w:val="28"/>
        </w:rPr>
        <w:t>Emily Porter Goff</w:t>
      </w:r>
      <w:r w:rsidR="006026CC">
        <w:rPr>
          <w:sz w:val="28"/>
          <w:szCs w:val="28"/>
        </w:rPr>
        <w:tab/>
      </w:r>
      <w:r w:rsidR="006026CC">
        <w:rPr>
          <w:sz w:val="28"/>
          <w:szCs w:val="28"/>
        </w:rPr>
        <w:tab/>
      </w:r>
      <w:r>
        <w:rPr>
          <w:sz w:val="28"/>
          <w:szCs w:val="28"/>
        </w:rPr>
        <w:tab/>
      </w:r>
      <w:r>
        <w:rPr>
          <w:sz w:val="28"/>
          <w:szCs w:val="28"/>
        </w:rPr>
        <w:tab/>
      </w:r>
      <w:r>
        <w:rPr>
          <w:sz w:val="28"/>
          <w:szCs w:val="28"/>
        </w:rPr>
        <w:tab/>
        <w:t>Al Perry</w:t>
      </w:r>
    </w:p>
    <w:p w:rsidR="00784B84" w:rsidRDefault="00784B84" w:rsidP="00784B84">
      <w:pPr>
        <w:rPr>
          <w:sz w:val="28"/>
          <w:szCs w:val="28"/>
        </w:rPr>
      </w:pPr>
    </w:p>
    <w:p w:rsidR="00784B84" w:rsidRDefault="00784B84" w:rsidP="00784B84">
      <w:pPr>
        <w:rPr>
          <w:sz w:val="28"/>
          <w:szCs w:val="28"/>
        </w:rPr>
      </w:pPr>
    </w:p>
    <w:p w:rsidR="00784B84" w:rsidRDefault="002E11DA" w:rsidP="00784B84">
      <w:pPr>
        <w:rPr>
          <w:b/>
          <w:sz w:val="28"/>
          <w:szCs w:val="28"/>
          <w:u w:val="single"/>
        </w:rPr>
      </w:pPr>
      <w:r>
        <w:rPr>
          <w:b/>
          <w:sz w:val="28"/>
          <w:szCs w:val="28"/>
          <w:u w:val="single"/>
        </w:rPr>
        <w:t>A</w:t>
      </w:r>
      <w:r w:rsidR="00B6452E">
        <w:rPr>
          <w:b/>
          <w:sz w:val="28"/>
          <w:szCs w:val="28"/>
          <w:u w:val="single"/>
        </w:rPr>
        <w:t>pprova</w:t>
      </w:r>
      <w:r w:rsidR="00570D86">
        <w:rPr>
          <w:b/>
          <w:sz w:val="28"/>
          <w:szCs w:val="28"/>
          <w:u w:val="single"/>
        </w:rPr>
        <w:t>l of the</w:t>
      </w:r>
      <w:r w:rsidR="00784B84" w:rsidRPr="00784B84">
        <w:rPr>
          <w:b/>
          <w:sz w:val="28"/>
          <w:szCs w:val="28"/>
          <w:u w:val="single"/>
        </w:rPr>
        <w:t xml:space="preserve"> minutes and treasurer’s report</w:t>
      </w:r>
    </w:p>
    <w:p w:rsidR="00784B84" w:rsidRDefault="00784B84" w:rsidP="00784B84">
      <w:pPr>
        <w:rPr>
          <w:b/>
          <w:sz w:val="28"/>
          <w:szCs w:val="28"/>
          <w:u w:val="single"/>
        </w:rPr>
      </w:pPr>
    </w:p>
    <w:p w:rsidR="00784B84" w:rsidRDefault="00657050" w:rsidP="00784B84">
      <w:pPr>
        <w:rPr>
          <w:sz w:val="28"/>
          <w:szCs w:val="28"/>
        </w:rPr>
      </w:pPr>
      <w:r>
        <w:rPr>
          <w:sz w:val="28"/>
          <w:szCs w:val="28"/>
        </w:rPr>
        <w:t>The minutes of the May and June 2018</w:t>
      </w:r>
      <w:r w:rsidR="00F856B1">
        <w:rPr>
          <w:sz w:val="28"/>
          <w:szCs w:val="28"/>
        </w:rPr>
        <w:t xml:space="preserve"> meetings</w:t>
      </w:r>
      <w:r>
        <w:rPr>
          <w:sz w:val="28"/>
          <w:szCs w:val="28"/>
        </w:rPr>
        <w:t xml:space="preserve"> were approved.  The financial reports for May and June were also approved.</w:t>
      </w:r>
      <w:r w:rsidR="00ED396B">
        <w:rPr>
          <w:sz w:val="28"/>
          <w:szCs w:val="28"/>
        </w:rPr>
        <w:t xml:space="preserve">  A discussion was held of the current financial condition of the FWC.  There is currently $ </w:t>
      </w:r>
      <w:r>
        <w:rPr>
          <w:sz w:val="28"/>
          <w:szCs w:val="28"/>
        </w:rPr>
        <w:t>32,788.27</w:t>
      </w:r>
      <w:r w:rsidR="00ED396B">
        <w:rPr>
          <w:sz w:val="28"/>
          <w:szCs w:val="28"/>
        </w:rPr>
        <w:t xml:space="preserve"> available with no m</w:t>
      </w:r>
      <w:r>
        <w:rPr>
          <w:sz w:val="28"/>
          <w:szCs w:val="28"/>
        </w:rPr>
        <w:t xml:space="preserve">ajor expenses anticipated.  </w:t>
      </w:r>
    </w:p>
    <w:p w:rsidR="00784B84" w:rsidRDefault="00784B84" w:rsidP="00784B84">
      <w:pPr>
        <w:rPr>
          <w:sz w:val="28"/>
          <w:szCs w:val="28"/>
        </w:rPr>
      </w:pPr>
    </w:p>
    <w:p w:rsidR="00CC3C5F" w:rsidRDefault="00784B84" w:rsidP="00784B84">
      <w:pPr>
        <w:rPr>
          <w:b/>
          <w:sz w:val="28"/>
          <w:szCs w:val="28"/>
          <w:u w:val="single"/>
        </w:rPr>
      </w:pPr>
      <w:r>
        <w:rPr>
          <w:b/>
          <w:sz w:val="28"/>
          <w:szCs w:val="28"/>
          <w:u w:val="single"/>
        </w:rPr>
        <w:t>Coordinators</w:t>
      </w:r>
      <w:r w:rsidRPr="00784B84">
        <w:rPr>
          <w:b/>
          <w:sz w:val="28"/>
          <w:szCs w:val="28"/>
          <w:u w:val="single"/>
        </w:rPr>
        <w:t xml:space="preserve"> Report</w:t>
      </w:r>
    </w:p>
    <w:p w:rsidR="00B51C6F" w:rsidRDefault="00B51C6F" w:rsidP="00784B84">
      <w:pPr>
        <w:rPr>
          <w:b/>
          <w:sz w:val="28"/>
          <w:szCs w:val="28"/>
          <w:u w:val="single"/>
        </w:rPr>
      </w:pPr>
    </w:p>
    <w:p w:rsidR="00B51C6F" w:rsidRDefault="00B51C6F" w:rsidP="00784B84">
      <w:pPr>
        <w:rPr>
          <w:sz w:val="28"/>
          <w:szCs w:val="28"/>
        </w:rPr>
      </w:pPr>
      <w:r>
        <w:rPr>
          <w:sz w:val="28"/>
          <w:szCs w:val="28"/>
        </w:rPr>
        <w:t>T</w:t>
      </w:r>
      <w:r w:rsidR="006026CC">
        <w:rPr>
          <w:sz w:val="28"/>
          <w:szCs w:val="28"/>
        </w:rPr>
        <w:t>he coordi</w:t>
      </w:r>
      <w:r w:rsidR="00657050">
        <w:rPr>
          <w:sz w:val="28"/>
          <w:szCs w:val="28"/>
        </w:rPr>
        <w:t>nator provided an update on the current grants.  She stated we have received an Agriculture grant of $30,000.</w:t>
      </w:r>
      <w:r w:rsidR="00F856B1">
        <w:rPr>
          <w:sz w:val="28"/>
          <w:szCs w:val="28"/>
        </w:rPr>
        <w:t>, over the next four</w:t>
      </w:r>
      <w:r w:rsidR="00657050">
        <w:rPr>
          <w:sz w:val="28"/>
          <w:szCs w:val="28"/>
        </w:rPr>
        <w:t xml:space="preserve"> years.  This grant will help to support her salary.  She stated that the boat greeter is currently doing an excellent job and she is looking into having him do additional work for the FWC.  She also stated that she is researching an ERP Grant that could be used for improvements on Toll Neighborhood Road.</w:t>
      </w:r>
    </w:p>
    <w:p w:rsidR="00277D3F" w:rsidRDefault="00277D3F" w:rsidP="00784B84">
      <w:pPr>
        <w:rPr>
          <w:sz w:val="28"/>
          <w:szCs w:val="28"/>
        </w:rPr>
      </w:pPr>
    </w:p>
    <w:p w:rsidR="00277D3F" w:rsidRDefault="00277D3F" w:rsidP="00784B84">
      <w:pPr>
        <w:rPr>
          <w:sz w:val="28"/>
          <w:szCs w:val="28"/>
        </w:rPr>
      </w:pPr>
      <w:r>
        <w:rPr>
          <w:sz w:val="28"/>
          <w:szCs w:val="28"/>
        </w:rPr>
        <w:t xml:space="preserve">The coordinator stated that she is working on ERP grants to help improve private roads in </w:t>
      </w:r>
      <w:r w:rsidR="00F856B1">
        <w:rPr>
          <w:sz w:val="28"/>
          <w:szCs w:val="28"/>
        </w:rPr>
        <w:t xml:space="preserve">the </w:t>
      </w:r>
      <w:r>
        <w:rPr>
          <w:sz w:val="28"/>
          <w:szCs w:val="28"/>
        </w:rPr>
        <w:t>Lake Carmi watershed.  She stated that there is a cost share involved in these grants and that the roads have to be bundled and all work requested in one grant.  She asked Greg Tatro to review the prior road surveys that had been completed to see if they were viable.</w:t>
      </w:r>
    </w:p>
    <w:p w:rsidR="00ED396B" w:rsidRDefault="00ED396B" w:rsidP="00784B84">
      <w:pPr>
        <w:rPr>
          <w:sz w:val="28"/>
          <w:szCs w:val="28"/>
        </w:rPr>
      </w:pPr>
    </w:p>
    <w:p w:rsidR="00B51C6F" w:rsidRDefault="00B51C6F" w:rsidP="00784B84">
      <w:pPr>
        <w:rPr>
          <w:b/>
          <w:sz w:val="28"/>
          <w:szCs w:val="28"/>
          <w:u w:val="single"/>
        </w:rPr>
      </w:pPr>
      <w:r w:rsidRPr="00B51C6F">
        <w:rPr>
          <w:b/>
          <w:sz w:val="28"/>
          <w:szCs w:val="28"/>
          <w:u w:val="single"/>
        </w:rPr>
        <w:t>PRESIDENTS REPORT</w:t>
      </w:r>
    </w:p>
    <w:p w:rsidR="00ED396B" w:rsidRDefault="00ED396B" w:rsidP="00784B84">
      <w:pPr>
        <w:rPr>
          <w:b/>
          <w:sz w:val="28"/>
          <w:szCs w:val="28"/>
          <w:u w:val="single"/>
        </w:rPr>
      </w:pPr>
    </w:p>
    <w:p w:rsidR="003810A4" w:rsidRDefault="00ED396B" w:rsidP="00784B84">
      <w:pPr>
        <w:rPr>
          <w:sz w:val="28"/>
          <w:szCs w:val="28"/>
        </w:rPr>
      </w:pPr>
      <w:r>
        <w:rPr>
          <w:sz w:val="28"/>
          <w:szCs w:val="28"/>
        </w:rPr>
        <w:t>A discussion was held conce</w:t>
      </w:r>
      <w:r w:rsidR="00277D3F">
        <w:rPr>
          <w:sz w:val="28"/>
          <w:szCs w:val="28"/>
        </w:rPr>
        <w:t xml:space="preserve">rning the septic outreach.  The literature for the outreach </w:t>
      </w:r>
      <w:r w:rsidR="006D22AE">
        <w:rPr>
          <w:sz w:val="28"/>
          <w:szCs w:val="28"/>
        </w:rPr>
        <w:t>has to be printed and the envelopes stuffed</w:t>
      </w:r>
      <w:r w:rsidR="00277D3F">
        <w:rPr>
          <w:sz w:val="28"/>
          <w:szCs w:val="28"/>
        </w:rPr>
        <w:t xml:space="preserve"> for distribution.  It will be necessary for volunteers to contact all camps and provide the information.  The coordinator will research if there are any grants ava</w:t>
      </w:r>
      <w:r w:rsidR="006D22AE">
        <w:rPr>
          <w:sz w:val="28"/>
          <w:szCs w:val="28"/>
        </w:rPr>
        <w:t>ilable to help with the septic outreach.</w:t>
      </w:r>
      <w:r w:rsidR="00277D3F">
        <w:rPr>
          <w:sz w:val="28"/>
          <w:szCs w:val="28"/>
        </w:rPr>
        <w:t xml:space="preserve">  Pete stated he will be meeting with the State Park relative to their new septic system.</w:t>
      </w:r>
    </w:p>
    <w:p w:rsidR="003810A4" w:rsidRDefault="003810A4" w:rsidP="00784B84">
      <w:pPr>
        <w:rPr>
          <w:sz w:val="28"/>
          <w:szCs w:val="28"/>
        </w:rPr>
      </w:pPr>
    </w:p>
    <w:p w:rsidR="003810A4" w:rsidRDefault="003810A4" w:rsidP="00784B84">
      <w:pPr>
        <w:rPr>
          <w:sz w:val="28"/>
          <w:szCs w:val="28"/>
        </w:rPr>
      </w:pPr>
      <w:r>
        <w:rPr>
          <w:sz w:val="28"/>
          <w:szCs w:val="28"/>
        </w:rPr>
        <w:t>The Pres</w:t>
      </w:r>
      <w:r w:rsidR="00277D3F">
        <w:rPr>
          <w:sz w:val="28"/>
          <w:szCs w:val="28"/>
        </w:rPr>
        <w:t>ident stated he had toured the lake with</w:t>
      </w:r>
      <w:r w:rsidR="00F856B1">
        <w:rPr>
          <w:sz w:val="28"/>
          <w:szCs w:val="28"/>
        </w:rPr>
        <w:t xml:space="preserve"> Carolyn Al</w:t>
      </w:r>
      <w:r w:rsidR="006D22AE">
        <w:rPr>
          <w:sz w:val="28"/>
          <w:szCs w:val="28"/>
        </w:rPr>
        <w:t>ves, who had produc</w:t>
      </w:r>
      <w:r w:rsidR="00277D3F">
        <w:rPr>
          <w:sz w:val="28"/>
          <w:szCs w:val="28"/>
        </w:rPr>
        <w:t>ed the current map of Lake Carmi</w:t>
      </w:r>
      <w:r>
        <w:rPr>
          <w:sz w:val="28"/>
          <w:szCs w:val="28"/>
        </w:rPr>
        <w:t>.</w:t>
      </w:r>
      <w:r w:rsidR="00277D3F">
        <w:rPr>
          <w:sz w:val="28"/>
          <w:szCs w:val="28"/>
        </w:rPr>
        <w:t xml:space="preserve">   She explained that any structure on a lot would show as developed.  She will</w:t>
      </w:r>
      <w:r w:rsidR="006D22AE">
        <w:rPr>
          <w:sz w:val="28"/>
          <w:szCs w:val="28"/>
        </w:rPr>
        <w:t xml:space="preserve"> make</w:t>
      </w:r>
      <w:r w:rsidR="00277D3F">
        <w:rPr>
          <w:sz w:val="28"/>
          <w:szCs w:val="28"/>
        </w:rPr>
        <w:t xml:space="preserve"> some slight changes to the map after viewing the actual area.  </w:t>
      </w:r>
    </w:p>
    <w:p w:rsidR="003810A4" w:rsidRDefault="003810A4" w:rsidP="00784B84">
      <w:pPr>
        <w:rPr>
          <w:sz w:val="28"/>
          <w:szCs w:val="28"/>
        </w:rPr>
      </w:pPr>
    </w:p>
    <w:p w:rsidR="003810A4" w:rsidRDefault="00277D3F" w:rsidP="00784B84">
      <w:pPr>
        <w:rPr>
          <w:sz w:val="28"/>
          <w:szCs w:val="28"/>
        </w:rPr>
      </w:pPr>
      <w:r>
        <w:rPr>
          <w:sz w:val="28"/>
          <w:szCs w:val="28"/>
        </w:rPr>
        <w:t xml:space="preserve">The President continued that the dam study will research ways to improve the function of the </w:t>
      </w:r>
      <w:r w:rsidR="005800E0">
        <w:rPr>
          <w:sz w:val="28"/>
          <w:szCs w:val="28"/>
        </w:rPr>
        <w:t>dam;</w:t>
      </w:r>
      <w:r>
        <w:rPr>
          <w:sz w:val="28"/>
          <w:szCs w:val="28"/>
        </w:rPr>
        <w:t xml:space="preserve"> however, the boards are there to stay.</w:t>
      </w:r>
    </w:p>
    <w:p w:rsidR="003810A4" w:rsidRDefault="003810A4" w:rsidP="00784B84">
      <w:pPr>
        <w:rPr>
          <w:sz w:val="28"/>
          <w:szCs w:val="28"/>
        </w:rPr>
      </w:pPr>
    </w:p>
    <w:p w:rsidR="003810A4" w:rsidRDefault="00277D3F" w:rsidP="00784B84">
      <w:pPr>
        <w:rPr>
          <w:sz w:val="28"/>
          <w:szCs w:val="28"/>
        </w:rPr>
      </w:pPr>
      <w:r>
        <w:rPr>
          <w:sz w:val="28"/>
          <w:szCs w:val="28"/>
        </w:rPr>
        <w:t>There will be a TMDL meeting on July 19</w:t>
      </w:r>
      <w:r w:rsidRPr="00277D3F">
        <w:rPr>
          <w:sz w:val="28"/>
          <w:szCs w:val="28"/>
          <w:vertAlign w:val="superscript"/>
        </w:rPr>
        <w:t>th</w:t>
      </w:r>
      <w:r>
        <w:rPr>
          <w:sz w:val="28"/>
          <w:szCs w:val="28"/>
        </w:rPr>
        <w:t xml:space="preserve"> at 4:30 to discuss the Crisis Response Plan.  There is a draft of the Lake Carmi Action Plan available.</w:t>
      </w:r>
    </w:p>
    <w:p w:rsidR="003810A4" w:rsidRDefault="003810A4" w:rsidP="00784B84">
      <w:pPr>
        <w:rPr>
          <w:sz w:val="28"/>
          <w:szCs w:val="28"/>
        </w:rPr>
      </w:pPr>
    </w:p>
    <w:p w:rsidR="003810A4" w:rsidRDefault="006D22AE" w:rsidP="00784B84">
      <w:pPr>
        <w:rPr>
          <w:sz w:val="28"/>
          <w:szCs w:val="28"/>
        </w:rPr>
      </w:pPr>
      <w:r>
        <w:rPr>
          <w:sz w:val="28"/>
          <w:szCs w:val="28"/>
        </w:rPr>
        <w:t>The State is conducting a ground water study and septic system study.  The state will make the information from this study available to the Town.  Several campers have volunteered to be part of this study at various points in the Lake.</w:t>
      </w:r>
    </w:p>
    <w:p w:rsidR="003810A4" w:rsidRDefault="003810A4" w:rsidP="00784B84">
      <w:pPr>
        <w:rPr>
          <w:sz w:val="28"/>
          <w:szCs w:val="28"/>
        </w:rPr>
      </w:pPr>
    </w:p>
    <w:p w:rsidR="00A169F1" w:rsidRDefault="006D22AE" w:rsidP="00784B84">
      <w:pPr>
        <w:rPr>
          <w:sz w:val="28"/>
          <w:szCs w:val="28"/>
        </w:rPr>
      </w:pPr>
      <w:r>
        <w:rPr>
          <w:sz w:val="28"/>
          <w:szCs w:val="28"/>
        </w:rPr>
        <w:t xml:space="preserve">Pete will be meeting with </w:t>
      </w:r>
      <w:r w:rsidR="003810A4">
        <w:rPr>
          <w:sz w:val="28"/>
          <w:szCs w:val="28"/>
        </w:rPr>
        <w:t>Jill Harps from the V</w:t>
      </w:r>
      <w:r>
        <w:rPr>
          <w:sz w:val="28"/>
          <w:szCs w:val="28"/>
        </w:rPr>
        <w:t>T Law School to show her the Lake and explain the current issues.</w:t>
      </w:r>
    </w:p>
    <w:p w:rsidR="006D22AE" w:rsidRDefault="006D22AE" w:rsidP="00784B84">
      <w:pPr>
        <w:rPr>
          <w:sz w:val="28"/>
          <w:szCs w:val="28"/>
        </w:rPr>
      </w:pPr>
    </w:p>
    <w:p w:rsidR="00A169F1" w:rsidRDefault="00A169F1" w:rsidP="00784B84">
      <w:pPr>
        <w:rPr>
          <w:sz w:val="28"/>
          <w:szCs w:val="28"/>
        </w:rPr>
      </w:pPr>
    </w:p>
    <w:p w:rsidR="00AB17CC" w:rsidRDefault="00A169F1" w:rsidP="00784B84">
      <w:pPr>
        <w:rPr>
          <w:sz w:val="28"/>
          <w:szCs w:val="28"/>
        </w:rPr>
      </w:pPr>
      <w:r>
        <w:rPr>
          <w:sz w:val="28"/>
          <w:szCs w:val="28"/>
        </w:rPr>
        <w:t>The meeting was adjourned at 8:30</w:t>
      </w:r>
      <w:r w:rsidR="00AB17CC">
        <w:rPr>
          <w:sz w:val="28"/>
          <w:szCs w:val="28"/>
        </w:rPr>
        <w:t>.</w:t>
      </w:r>
    </w:p>
    <w:p w:rsidR="00936D8A" w:rsidRDefault="00936D8A" w:rsidP="00784B84">
      <w:pPr>
        <w:rPr>
          <w:sz w:val="28"/>
          <w:szCs w:val="28"/>
        </w:rPr>
      </w:pPr>
      <w:r>
        <w:rPr>
          <w:sz w:val="28"/>
          <w:szCs w:val="28"/>
        </w:rPr>
        <w:t xml:space="preserve"> </w:t>
      </w:r>
    </w:p>
    <w:p w:rsidR="00A169F1" w:rsidRDefault="00A169F1" w:rsidP="00784B84">
      <w:pPr>
        <w:rPr>
          <w:sz w:val="28"/>
          <w:szCs w:val="28"/>
        </w:rPr>
      </w:pPr>
      <w:r>
        <w:rPr>
          <w:sz w:val="28"/>
          <w:szCs w:val="28"/>
        </w:rPr>
        <w:t>R</w:t>
      </w:r>
      <w:r w:rsidR="00466F37">
        <w:rPr>
          <w:sz w:val="28"/>
          <w:szCs w:val="28"/>
        </w:rPr>
        <w:t>espectively Submitted,</w:t>
      </w:r>
    </w:p>
    <w:p w:rsidR="00466F37" w:rsidRDefault="00A169F1" w:rsidP="00784B84">
      <w:pPr>
        <w:rPr>
          <w:sz w:val="28"/>
          <w:szCs w:val="28"/>
        </w:rPr>
      </w:pPr>
      <w:r>
        <w:rPr>
          <w:sz w:val="28"/>
          <w:szCs w:val="28"/>
        </w:rPr>
        <w:t>Ma</w:t>
      </w:r>
      <w:r w:rsidR="00466F37">
        <w:rPr>
          <w:sz w:val="28"/>
          <w:szCs w:val="28"/>
        </w:rPr>
        <w:t>rion Benevento, Secretary, Treasurer</w:t>
      </w:r>
    </w:p>
    <w:sectPr w:rsidR="00466F37" w:rsidSect="00FC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4B84"/>
    <w:rsid w:val="00085B05"/>
    <w:rsid w:val="000C6000"/>
    <w:rsid w:val="00111405"/>
    <w:rsid w:val="00153FA6"/>
    <w:rsid w:val="00164B77"/>
    <w:rsid w:val="00165576"/>
    <w:rsid w:val="00180622"/>
    <w:rsid w:val="001A4F4C"/>
    <w:rsid w:val="00277D3F"/>
    <w:rsid w:val="002B1473"/>
    <w:rsid w:val="002D45A8"/>
    <w:rsid w:val="002E11DA"/>
    <w:rsid w:val="00300DBA"/>
    <w:rsid w:val="0030474D"/>
    <w:rsid w:val="0032393A"/>
    <w:rsid w:val="003810A4"/>
    <w:rsid w:val="003D1F4F"/>
    <w:rsid w:val="004666F1"/>
    <w:rsid w:val="00466F37"/>
    <w:rsid w:val="004916F6"/>
    <w:rsid w:val="004F518F"/>
    <w:rsid w:val="00570D86"/>
    <w:rsid w:val="00573BD3"/>
    <w:rsid w:val="005800E0"/>
    <w:rsid w:val="005B5FCF"/>
    <w:rsid w:val="006026CC"/>
    <w:rsid w:val="00657050"/>
    <w:rsid w:val="006C0BCA"/>
    <w:rsid w:val="006D113B"/>
    <w:rsid w:val="006D22AE"/>
    <w:rsid w:val="006E4357"/>
    <w:rsid w:val="007160DC"/>
    <w:rsid w:val="00720F35"/>
    <w:rsid w:val="007278BF"/>
    <w:rsid w:val="00784B84"/>
    <w:rsid w:val="0078596B"/>
    <w:rsid w:val="007D62ED"/>
    <w:rsid w:val="008015C4"/>
    <w:rsid w:val="00802D68"/>
    <w:rsid w:val="00872344"/>
    <w:rsid w:val="0093308E"/>
    <w:rsid w:val="00936D8A"/>
    <w:rsid w:val="009477F1"/>
    <w:rsid w:val="00953D04"/>
    <w:rsid w:val="00967717"/>
    <w:rsid w:val="0099425E"/>
    <w:rsid w:val="009D25AD"/>
    <w:rsid w:val="009F7761"/>
    <w:rsid w:val="00A169F1"/>
    <w:rsid w:val="00A62591"/>
    <w:rsid w:val="00A64A91"/>
    <w:rsid w:val="00A737E2"/>
    <w:rsid w:val="00A818D1"/>
    <w:rsid w:val="00AB17CC"/>
    <w:rsid w:val="00B03810"/>
    <w:rsid w:val="00B31A52"/>
    <w:rsid w:val="00B51C6F"/>
    <w:rsid w:val="00B53223"/>
    <w:rsid w:val="00B6452E"/>
    <w:rsid w:val="00B95B28"/>
    <w:rsid w:val="00BE4FF0"/>
    <w:rsid w:val="00BF1625"/>
    <w:rsid w:val="00BF73E2"/>
    <w:rsid w:val="00C13F39"/>
    <w:rsid w:val="00C36702"/>
    <w:rsid w:val="00CC3C5F"/>
    <w:rsid w:val="00D05552"/>
    <w:rsid w:val="00D33E1E"/>
    <w:rsid w:val="00DD4B24"/>
    <w:rsid w:val="00E015B5"/>
    <w:rsid w:val="00E725CE"/>
    <w:rsid w:val="00E7355F"/>
    <w:rsid w:val="00ED396B"/>
    <w:rsid w:val="00ED3D39"/>
    <w:rsid w:val="00F22A71"/>
    <w:rsid w:val="00F54518"/>
    <w:rsid w:val="00F77D65"/>
    <w:rsid w:val="00F856B1"/>
    <w:rsid w:val="00FC1B8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23DA7-57AB-4006-96F7-B315B46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3</cp:revision>
  <cp:lastPrinted>2018-07-18T15:32:00Z</cp:lastPrinted>
  <dcterms:created xsi:type="dcterms:W3CDTF">2019-02-12T13:37:00Z</dcterms:created>
  <dcterms:modified xsi:type="dcterms:W3CDTF">2019-02-12T13:38:00Z</dcterms:modified>
</cp:coreProperties>
</file>